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7D" w:rsidRPr="006D228D" w:rsidRDefault="007D033B" w:rsidP="002E147D">
      <w:pPr>
        <w:jc w:val="center"/>
        <w:rPr>
          <w:b/>
          <w:sz w:val="24"/>
        </w:rPr>
      </w:pPr>
      <w:r w:rsidRPr="006D228D">
        <w:rPr>
          <w:b/>
          <w:sz w:val="24"/>
        </w:rPr>
        <w:t>DIEZ SEÑALES QUE LE INDICAN QUE SU HIJO PUEDE ESTAR CONSUMIENDO DROGAS</w:t>
      </w:r>
      <w:r w:rsidR="006D228D" w:rsidRPr="006D228D">
        <w:rPr>
          <w:rStyle w:val="Refdenotaalpie"/>
          <w:b/>
          <w:sz w:val="24"/>
        </w:rPr>
        <w:footnoteReference w:id="1"/>
      </w:r>
    </w:p>
    <w:p w:rsidR="002E147D" w:rsidRPr="002E147D" w:rsidRDefault="002E147D" w:rsidP="002E147D">
      <w:pPr>
        <w:jc w:val="center"/>
      </w:pPr>
      <w:r w:rsidRPr="002E147D">
        <w:t>Aprenda a diferenciar los cambios en los adolescentes que tienen que ver con el</w:t>
      </w:r>
      <w:r w:rsidRPr="002E147D">
        <w:rPr>
          <w:b/>
        </w:rPr>
        <w:t xml:space="preserve"> consumo de psicoactivos.</w:t>
      </w:r>
      <w:r w:rsidRPr="002E147D">
        <w:t xml:space="preserve"> Algunos padres reaccionan muy tarde.</w:t>
      </w:r>
    </w:p>
    <w:p w:rsidR="007D033B" w:rsidRPr="006D228D" w:rsidRDefault="007D033B" w:rsidP="002E147D">
      <w:pPr>
        <w:pStyle w:val="Prrafodelista"/>
        <w:numPr>
          <w:ilvl w:val="0"/>
          <w:numId w:val="1"/>
        </w:numPr>
        <w:jc w:val="both"/>
        <w:rPr>
          <w:b/>
        </w:rPr>
      </w:pPr>
      <w:r w:rsidRPr="006D228D">
        <w:rPr>
          <w:b/>
        </w:rPr>
        <w:t>Cambio abrupto de amigos.</w:t>
      </w:r>
    </w:p>
    <w:p w:rsidR="007D033B" w:rsidRDefault="007D033B" w:rsidP="002E147D">
      <w:pPr>
        <w:pStyle w:val="Prrafodelista"/>
        <w:jc w:val="both"/>
      </w:pPr>
      <w:r>
        <w:t xml:space="preserve"> Es muy importante tener en cuenta esta situación, sobre todo si las nuevas amistades presentan comportamientos inusuales o muy diferentes de los que caracterizan  a su hijo. </w:t>
      </w:r>
    </w:p>
    <w:p w:rsidR="002E147D" w:rsidRDefault="002E147D" w:rsidP="002E147D">
      <w:pPr>
        <w:pStyle w:val="Prrafodelista"/>
        <w:jc w:val="both"/>
      </w:pPr>
    </w:p>
    <w:p w:rsidR="007D033B" w:rsidRPr="006D228D" w:rsidRDefault="007D033B" w:rsidP="002E147D">
      <w:pPr>
        <w:pStyle w:val="Prrafodelista"/>
        <w:numPr>
          <w:ilvl w:val="0"/>
          <w:numId w:val="1"/>
        </w:numPr>
        <w:jc w:val="both"/>
        <w:rPr>
          <w:b/>
        </w:rPr>
      </w:pPr>
      <w:r w:rsidRPr="006D228D">
        <w:rPr>
          <w:b/>
        </w:rPr>
        <w:t>Gastos misteriosos.</w:t>
      </w:r>
    </w:p>
    <w:p w:rsidR="007D033B" w:rsidRDefault="007D033B" w:rsidP="002E147D">
      <w:pPr>
        <w:pStyle w:val="Prrafodelista"/>
        <w:jc w:val="both"/>
      </w:pPr>
      <w:r>
        <w:t>Cuando los gastos sean excesivos, sin que exista evidencia de en qué se invirtió, los papás deben abrir los ojos porque algo puede estar pasando.</w:t>
      </w:r>
    </w:p>
    <w:p w:rsidR="002E147D" w:rsidRPr="006D228D" w:rsidRDefault="002E147D" w:rsidP="002E147D">
      <w:pPr>
        <w:pStyle w:val="Prrafodelista"/>
        <w:jc w:val="both"/>
        <w:rPr>
          <w:b/>
        </w:rPr>
      </w:pPr>
    </w:p>
    <w:p w:rsidR="007D033B" w:rsidRPr="006D228D" w:rsidRDefault="007D033B" w:rsidP="002E147D">
      <w:pPr>
        <w:pStyle w:val="Prrafodelista"/>
        <w:numPr>
          <w:ilvl w:val="0"/>
          <w:numId w:val="1"/>
        </w:numPr>
        <w:jc w:val="both"/>
        <w:rPr>
          <w:b/>
        </w:rPr>
      </w:pPr>
      <w:r w:rsidRPr="006D228D">
        <w:rPr>
          <w:b/>
        </w:rPr>
        <w:t>Pérdida de objetos o dinero de la casa.</w:t>
      </w:r>
    </w:p>
    <w:p w:rsidR="007D033B" w:rsidRDefault="007D033B" w:rsidP="002E147D">
      <w:pPr>
        <w:pStyle w:val="Prrafodelista"/>
        <w:jc w:val="both"/>
      </w:pPr>
      <w:r>
        <w:t xml:space="preserve">Este indicio es importantísimo; como los jóvenes no tienen dinero, echan mano de lo ajeno para conseguir lo que quieren. </w:t>
      </w:r>
    </w:p>
    <w:p w:rsidR="002E147D" w:rsidRDefault="002E147D" w:rsidP="002E147D">
      <w:pPr>
        <w:pStyle w:val="Prrafodelista"/>
        <w:jc w:val="both"/>
      </w:pPr>
    </w:p>
    <w:p w:rsidR="007D033B" w:rsidRPr="006D228D" w:rsidRDefault="007D033B" w:rsidP="002E147D">
      <w:pPr>
        <w:pStyle w:val="Prrafodelista"/>
        <w:numPr>
          <w:ilvl w:val="0"/>
          <w:numId w:val="1"/>
        </w:numPr>
        <w:jc w:val="both"/>
        <w:rPr>
          <w:b/>
        </w:rPr>
      </w:pPr>
      <w:r w:rsidRPr="006D228D">
        <w:rPr>
          <w:b/>
        </w:rPr>
        <w:t xml:space="preserve">Cambios de hábitos. </w:t>
      </w:r>
    </w:p>
    <w:p w:rsidR="007D033B" w:rsidRDefault="007D033B" w:rsidP="002E147D">
      <w:pPr>
        <w:pStyle w:val="Prrafodelista"/>
        <w:jc w:val="both"/>
      </w:pPr>
      <w:r>
        <w:t xml:space="preserve">Si de la noche a la mañana un adolescente deja de hacer deporte, empieza a interesarse por la vida nocturna, cambia los horarios de alimentación de manera brusca o tiende a encerrarse, préstele atención. </w:t>
      </w:r>
    </w:p>
    <w:p w:rsidR="002E147D" w:rsidRDefault="002E147D" w:rsidP="002E147D">
      <w:pPr>
        <w:pStyle w:val="Prrafodelista"/>
        <w:jc w:val="both"/>
      </w:pPr>
    </w:p>
    <w:p w:rsidR="007D033B" w:rsidRPr="006D228D" w:rsidRDefault="007D033B" w:rsidP="002E147D">
      <w:pPr>
        <w:pStyle w:val="Prrafodelista"/>
        <w:numPr>
          <w:ilvl w:val="0"/>
          <w:numId w:val="1"/>
        </w:numPr>
        <w:jc w:val="both"/>
        <w:rPr>
          <w:b/>
        </w:rPr>
      </w:pPr>
      <w:r w:rsidRPr="006D228D">
        <w:rPr>
          <w:b/>
        </w:rPr>
        <w:t>Fluctuaciones en el estado de ánimo.</w:t>
      </w:r>
    </w:p>
    <w:p w:rsidR="007D033B" w:rsidRDefault="007D033B" w:rsidP="002E147D">
      <w:pPr>
        <w:pStyle w:val="Prrafodelista"/>
        <w:jc w:val="both"/>
      </w:pPr>
      <w:r>
        <w:t>Esté atento/a si su  hijo/a pasa de la tranquilidad a la agresividad, irritabilidad o al mal genio de manera casi inexplicable. Aunque estos cambios pueden ser comunes en los adolescentes, en caso de que se vuelvan persistentes présteles atención.</w:t>
      </w:r>
    </w:p>
    <w:p w:rsidR="002E147D" w:rsidRDefault="002E147D" w:rsidP="002E147D">
      <w:pPr>
        <w:pStyle w:val="Prrafodelista"/>
        <w:jc w:val="both"/>
      </w:pPr>
    </w:p>
    <w:p w:rsidR="007D033B" w:rsidRPr="006D228D" w:rsidRDefault="007D033B" w:rsidP="002E147D">
      <w:pPr>
        <w:pStyle w:val="Prrafodelista"/>
        <w:numPr>
          <w:ilvl w:val="0"/>
          <w:numId w:val="1"/>
        </w:numPr>
        <w:jc w:val="both"/>
        <w:rPr>
          <w:b/>
        </w:rPr>
      </w:pPr>
      <w:r w:rsidRPr="006D228D">
        <w:rPr>
          <w:b/>
        </w:rPr>
        <w:t xml:space="preserve">Mentiras frecuentes. </w:t>
      </w:r>
    </w:p>
    <w:p w:rsidR="007D033B" w:rsidRDefault="007D033B" w:rsidP="002E147D">
      <w:pPr>
        <w:pStyle w:val="Prrafodelista"/>
        <w:jc w:val="both"/>
      </w:pPr>
      <w:r>
        <w:t xml:space="preserve">Si el joven presenta inconsistencias al preguntarle con quién estaba o qué estaba haciendo, indague sobre esta situación, sobre todo si se vuelve una conducta repetitiva. </w:t>
      </w:r>
    </w:p>
    <w:p w:rsidR="002E147D" w:rsidRDefault="002E147D" w:rsidP="002E147D">
      <w:pPr>
        <w:pStyle w:val="Prrafodelista"/>
        <w:jc w:val="both"/>
      </w:pPr>
    </w:p>
    <w:p w:rsidR="007D033B" w:rsidRPr="006D228D" w:rsidRDefault="007D033B" w:rsidP="002E147D">
      <w:pPr>
        <w:pStyle w:val="Prrafodelista"/>
        <w:numPr>
          <w:ilvl w:val="0"/>
          <w:numId w:val="1"/>
        </w:numPr>
        <w:jc w:val="both"/>
        <w:rPr>
          <w:b/>
        </w:rPr>
      </w:pPr>
      <w:r w:rsidRPr="006D228D">
        <w:rPr>
          <w:b/>
        </w:rPr>
        <w:t>Descuido personal.</w:t>
      </w:r>
    </w:p>
    <w:p w:rsidR="007D033B" w:rsidRDefault="007D033B" w:rsidP="002E147D">
      <w:pPr>
        <w:pStyle w:val="Prrafodelista"/>
        <w:jc w:val="both"/>
      </w:pPr>
      <w:r>
        <w:t>Ojo a los cambios bruscos en los hábitos de aseo y al desarreglo, algunos jóvenes prefieren guardar el dinero que les puede llegar para no invertir ni siquiera en ropa.</w:t>
      </w:r>
    </w:p>
    <w:p w:rsidR="002E147D" w:rsidRDefault="002E147D" w:rsidP="002E147D">
      <w:pPr>
        <w:pStyle w:val="Prrafodelista"/>
        <w:jc w:val="both"/>
      </w:pPr>
    </w:p>
    <w:p w:rsidR="007D033B" w:rsidRPr="006D228D" w:rsidRDefault="007D033B" w:rsidP="002E147D">
      <w:pPr>
        <w:pStyle w:val="Prrafodelista"/>
        <w:numPr>
          <w:ilvl w:val="0"/>
          <w:numId w:val="1"/>
        </w:numPr>
        <w:jc w:val="both"/>
        <w:rPr>
          <w:b/>
        </w:rPr>
      </w:pPr>
      <w:r w:rsidRPr="006D228D">
        <w:rPr>
          <w:b/>
        </w:rPr>
        <w:t xml:space="preserve">Bajo rendimiento escolar o deserción </w:t>
      </w:r>
    </w:p>
    <w:p w:rsidR="007D033B" w:rsidRDefault="007D033B" w:rsidP="002E147D">
      <w:pPr>
        <w:pStyle w:val="Prrafodelista"/>
        <w:jc w:val="both"/>
      </w:pPr>
      <w:r>
        <w:t>Esta es una señal vital, sígale la pista, sobre todo si tradicionalmente su rendimiento ha sido bueno.</w:t>
      </w:r>
    </w:p>
    <w:p w:rsidR="007D033B" w:rsidRPr="006D228D" w:rsidRDefault="007D033B" w:rsidP="002E147D">
      <w:pPr>
        <w:pStyle w:val="Prrafodelista"/>
        <w:numPr>
          <w:ilvl w:val="0"/>
          <w:numId w:val="1"/>
        </w:numPr>
        <w:jc w:val="both"/>
        <w:rPr>
          <w:b/>
        </w:rPr>
      </w:pPr>
      <w:r w:rsidRPr="006D228D">
        <w:rPr>
          <w:b/>
        </w:rPr>
        <w:t xml:space="preserve">Periodos inexplicables de enfermedad. </w:t>
      </w:r>
    </w:p>
    <w:p w:rsidR="007D033B" w:rsidRDefault="007D033B" w:rsidP="002E147D">
      <w:pPr>
        <w:pStyle w:val="Prrafodelista"/>
        <w:jc w:val="both"/>
      </w:pPr>
      <w:r>
        <w:t>Los jóvenes pueden buscar incapacidades por salude para invertir el tiempo en otra cosa.</w:t>
      </w:r>
    </w:p>
    <w:p w:rsidR="007D033B" w:rsidRPr="006D228D" w:rsidRDefault="007D033B" w:rsidP="002E147D">
      <w:pPr>
        <w:pStyle w:val="Prrafodelista"/>
        <w:numPr>
          <w:ilvl w:val="0"/>
          <w:numId w:val="1"/>
        </w:numPr>
        <w:jc w:val="both"/>
        <w:rPr>
          <w:b/>
        </w:rPr>
      </w:pPr>
      <w:r w:rsidRPr="006D228D">
        <w:rPr>
          <w:b/>
        </w:rPr>
        <w:t>Ruptura de vínculos familiares.</w:t>
      </w:r>
    </w:p>
    <w:p w:rsidR="007D033B" w:rsidRDefault="007D033B" w:rsidP="002E147D">
      <w:pPr>
        <w:pStyle w:val="Prrafodelista"/>
        <w:jc w:val="both"/>
      </w:pPr>
      <w:r>
        <w:t xml:space="preserve">Aunque es algo común en los adolescentes, por lo menos se mantienen algunos lazos, pero la pérdida de todos es una señal importante de alarma.  </w:t>
      </w:r>
      <w:bookmarkStart w:id="0" w:name="_GoBack"/>
      <w:bookmarkEnd w:id="0"/>
    </w:p>
    <w:sectPr w:rsidR="007D03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AD5" w:rsidRDefault="00EE0AD5" w:rsidP="006D228D">
      <w:pPr>
        <w:spacing w:after="0" w:line="240" w:lineRule="auto"/>
      </w:pPr>
      <w:r>
        <w:separator/>
      </w:r>
    </w:p>
  </w:endnote>
  <w:endnote w:type="continuationSeparator" w:id="0">
    <w:p w:rsidR="00EE0AD5" w:rsidRDefault="00EE0AD5" w:rsidP="006D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AD5" w:rsidRDefault="00EE0AD5" w:rsidP="006D228D">
      <w:pPr>
        <w:spacing w:after="0" w:line="240" w:lineRule="auto"/>
      </w:pPr>
      <w:r>
        <w:separator/>
      </w:r>
    </w:p>
  </w:footnote>
  <w:footnote w:type="continuationSeparator" w:id="0">
    <w:p w:rsidR="00EE0AD5" w:rsidRDefault="00EE0AD5" w:rsidP="006D228D">
      <w:pPr>
        <w:spacing w:after="0" w:line="240" w:lineRule="auto"/>
      </w:pPr>
      <w:r>
        <w:continuationSeparator/>
      </w:r>
    </w:p>
  </w:footnote>
  <w:footnote w:id="1">
    <w:p w:rsidR="006D228D" w:rsidRDefault="006D228D">
      <w:pPr>
        <w:pStyle w:val="Textonotapie"/>
      </w:pPr>
      <w:r>
        <w:rPr>
          <w:rStyle w:val="Refdenotaalpie"/>
        </w:rPr>
        <w:footnoteRef/>
      </w:r>
      <w:r>
        <w:t xml:space="preserve"> Tomado de artículo en diario el  tiempo- redacción salud.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2499"/>
    <w:multiLevelType w:val="hybridMultilevel"/>
    <w:tmpl w:val="6666CC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3B"/>
    <w:rsid w:val="002E147D"/>
    <w:rsid w:val="005636F0"/>
    <w:rsid w:val="006D228D"/>
    <w:rsid w:val="007D033B"/>
    <w:rsid w:val="00EE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ED8F1-5122-41F8-B199-494087F9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33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D22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22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22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A230-C8C7-4F6D-8175-23BA1805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Talentos</dc:creator>
  <cp:keywords/>
  <dc:description/>
  <cp:lastModifiedBy>Talentos</cp:lastModifiedBy>
  <cp:revision>2</cp:revision>
  <dcterms:created xsi:type="dcterms:W3CDTF">2016-08-04T17:21:00Z</dcterms:created>
  <dcterms:modified xsi:type="dcterms:W3CDTF">2016-08-04T17:39:00Z</dcterms:modified>
</cp:coreProperties>
</file>